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77777777" w:rsidR="004E64A8" w:rsidRPr="008B5103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0777312"/>
      <w:r w:rsidRPr="008B5103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8B5103">
        <w:rPr>
          <w:rFonts w:asciiTheme="minorHAnsi" w:hAnsiTheme="minorHAnsi" w:cstheme="minorHAnsi"/>
          <w:b/>
        </w:rPr>
        <w:t xml:space="preserve"> </w:t>
      </w:r>
      <w:bookmarkStart w:id="9" w:name="_Toc534273333"/>
      <w:bookmarkStart w:id="10" w:name="_Toc534630254"/>
      <w:bookmarkStart w:id="11" w:name="_Toc534962269"/>
      <w:bookmarkStart w:id="12" w:name="_Toc28927262"/>
      <w:bookmarkStart w:id="13" w:name="_Toc29543237"/>
      <w:bookmarkStart w:id="14" w:name="_Toc33705805"/>
      <w:r w:rsidR="0025018B" w:rsidRPr="008B5103">
        <w:rPr>
          <w:rFonts w:asciiTheme="minorHAnsi" w:hAnsiTheme="minorHAnsi" w:cstheme="minorHAnsi"/>
          <w:b/>
        </w:rPr>
        <w:t xml:space="preserve"> - </w:t>
      </w:r>
      <w:r w:rsidRPr="008B5103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9"/>
      <w:bookmarkEnd w:id="10"/>
      <w:bookmarkEnd w:id="11"/>
      <w:bookmarkEnd w:id="12"/>
      <w:bookmarkEnd w:id="13"/>
      <w:bookmarkEnd w:id="14"/>
      <w:bookmarkEnd w:id="8"/>
      <w:r w:rsidRPr="008B5103">
        <w:rPr>
          <w:rFonts w:asciiTheme="minorHAnsi" w:hAnsiTheme="minorHAnsi" w:cstheme="minorHAnsi"/>
          <w:b/>
        </w:rPr>
        <w:t xml:space="preserve"> </w:t>
      </w:r>
    </w:p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04EA" w14:textId="77777777" w:rsidR="00650102" w:rsidRPr="00F45CF6" w:rsidRDefault="00650102" w:rsidP="00650102">
            <w:pPr>
              <w:pStyle w:val="standardowy0"/>
              <w:tabs>
                <w:tab w:val="num" w:pos="6522"/>
              </w:tabs>
              <w:spacing w:before="240"/>
              <w:ind w:left="567"/>
              <w:jc w:val="center"/>
              <w:rPr>
                <w:rFonts w:asciiTheme="minorHAnsi" w:hAnsiTheme="minorHAnsi" w:cstheme="minorHAnsi"/>
                <w:sz w:val="14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</w:rPr>
              <w:t>Dzierżawa łącza dla BOK Malta</w:t>
            </w:r>
          </w:p>
          <w:p w14:paraId="12F42D92" w14:textId="2BEA15F3" w:rsidR="004E64A8" w:rsidRPr="008B5103" w:rsidRDefault="004E64A8" w:rsidP="007F053E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5972E585" w14:textId="7ABA14CB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…………………………………………………………………..zł</w:t>
      </w:r>
    </w:p>
    <w:p w14:paraId="130A53B7" w14:textId="47418222" w:rsidR="000D38C9" w:rsidRDefault="000D38C9" w:rsidP="00200B16">
      <w:p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72A25AC" w14:textId="77777777" w:rsidR="000D38C9" w:rsidRPr="008B5103" w:rsidRDefault="000D38C9" w:rsidP="000D38C9">
      <w:pPr>
        <w:ind w:left="482"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918C6">
              <w:rPr>
                <w:rFonts w:asciiTheme="minorHAnsi" w:hAnsiTheme="minorHAnsi" w:cstheme="minorHAnsi"/>
                <w:sz w:val="20"/>
                <w:szCs w:val="20"/>
              </w:rPr>
            </w:r>
            <w:r w:rsidR="008918C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918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918C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25A19B55" w:rsidR="00585E9C" w:rsidRPr="00880D39" w:rsidRDefault="00585E9C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będziemy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</w:t>
            </w:r>
            <w:r w:rsidR="00AB55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43D0D8FB" w:rsidR="00585E9C" w:rsidRDefault="00585E9C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spełniam(y) warunki udziału w postępowaniu określone w pkt </w:t>
      </w:r>
      <w:r w:rsidR="00AB55EE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WZ,</w:t>
      </w:r>
    </w:p>
    <w:p w14:paraId="7B659023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0257924B" w14:textId="3E20EB80" w:rsidR="00A00A50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AB55EE">
        <w:rPr>
          <w:rFonts w:asciiTheme="minorHAnsi" w:hAnsiTheme="minorHAnsi" w:cstheme="minorHAnsi"/>
          <w:sz w:val="20"/>
          <w:szCs w:val="20"/>
        </w:rPr>
        <w:t>9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2F5C9D" w14:textId="647CE41F" w:rsidR="001740EC" w:rsidRPr="001740EC" w:rsidRDefault="001740EC" w:rsidP="00573F26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40EC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7A56E3" w:rsidRPr="00910E3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>
        <w:rPr>
          <w:rFonts w:asciiTheme="minorHAnsi" w:hAnsiTheme="minorHAnsi" w:cstheme="minorHAnsi"/>
          <w:sz w:val="20"/>
          <w:szCs w:val="20"/>
        </w:rPr>
        <w:t xml:space="preserve"> </w:t>
      </w:r>
      <w:r w:rsidRPr="001740EC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7493F938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6BCCDF77" w14:textId="4B584417" w:rsidR="00A00A50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43901B2" w14:textId="4049B67F" w:rsidR="00AB55EE" w:rsidRPr="009E51CF" w:rsidRDefault="00AB55EE" w:rsidP="009E51CF">
      <w:pPr>
        <w:pStyle w:val="Akapitzlist"/>
        <w:numPr>
          <w:ilvl w:val="0"/>
          <w:numId w:val="5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677C2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DA5CE65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918C6">
        <w:rPr>
          <w:rFonts w:asciiTheme="minorHAnsi" w:hAnsiTheme="minorHAnsi" w:cstheme="minorHAnsi"/>
          <w:sz w:val="20"/>
          <w:szCs w:val="20"/>
        </w:rPr>
      </w:r>
      <w:r w:rsidR="008918C6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tak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918C6">
        <w:rPr>
          <w:rFonts w:asciiTheme="minorHAnsi" w:hAnsiTheme="minorHAnsi" w:cstheme="minorHAnsi"/>
          <w:sz w:val="20"/>
          <w:szCs w:val="20"/>
        </w:rPr>
      </w:r>
      <w:r w:rsidR="008918C6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17529C7E" w14:textId="2FB391D4" w:rsidR="00A00A50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6EE3609" w14:textId="77777777" w:rsidR="005B298D" w:rsidRPr="008B5103" w:rsidRDefault="005B298D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2FFFF3D3" w14:textId="77777777" w:rsidR="005B298D" w:rsidRPr="00BD2781" w:rsidRDefault="005B298D" w:rsidP="009E51CF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0939BEAC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075477DF" w14:textId="77777777" w:rsidR="005B298D" w:rsidRPr="00BD2781" w:rsidRDefault="005B298D" w:rsidP="005B298D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[należy uzupełnić, o ile dane są znane na etapie składania oferty] </w:t>
      </w:r>
    </w:p>
    <w:p w14:paraId="4E876001" w14:textId="77777777" w:rsidR="005B298D" w:rsidRPr="00BD2781" w:rsidRDefault="005B298D" w:rsidP="005B298D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rPr>
          <w:rFonts w:ascii="Calibri" w:hAnsi="Calibri" w:cs="Calibri"/>
          <w:iCs/>
          <w:sz w:val="20"/>
          <w:szCs w:val="20"/>
        </w:rPr>
      </w:pPr>
    </w:p>
    <w:p w14:paraId="3A7AF6D5" w14:textId="77777777" w:rsidR="005B298D" w:rsidRPr="00BD2781" w:rsidRDefault="005B298D" w:rsidP="005B298D">
      <w:pPr>
        <w:numPr>
          <w:ilvl w:val="2"/>
          <w:numId w:val="10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59B1E4AE" w14:textId="77777777" w:rsidR="005B298D" w:rsidRPr="00BD2781" w:rsidRDefault="005B298D" w:rsidP="005B298D">
      <w:pPr>
        <w:numPr>
          <w:ilvl w:val="2"/>
          <w:numId w:val="10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Płatności należności ujętych w fakturach będą realizowane przez Klienta w formie przelewów na rachunek bankowy Wykonawcy: </w:t>
      </w:r>
    </w:p>
    <w:p w14:paraId="189ED9DB" w14:textId="77777777" w:rsidR="005B298D" w:rsidRPr="00BD2781" w:rsidRDefault="005B298D" w:rsidP="005B298D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Bank: ……..</w:t>
      </w:r>
    </w:p>
    <w:p w14:paraId="21185697" w14:textId="77777777" w:rsidR="005B298D" w:rsidRPr="00BD2781" w:rsidRDefault="005B298D" w:rsidP="005B298D">
      <w:pPr>
        <w:spacing w:after="120" w:line="276" w:lineRule="auto"/>
        <w:ind w:left="709" w:right="402" w:firstLine="14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numer konta : ……..</w:t>
      </w:r>
    </w:p>
    <w:p w14:paraId="3DBEA2E4" w14:textId="434F6702" w:rsidR="005B298D" w:rsidRPr="00BD2781" w:rsidRDefault="005B298D" w:rsidP="005B298D">
      <w:pPr>
        <w:numPr>
          <w:ilvl w:val="2"/>
          <w:numId w:val="10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W celu realizacji przedmiotu Umowy, wyznaczam(y) osobę </w:t>
      </w:r>
      <w:r>
        <w:rPr>
          <w:rFonts w:ascii="Calibri" w:hAnsi="Calibri" w:cs="Calibri"/>
          <w:sz w:val="20"/>
          <w:szCs w:val="20"/>
        </w:rPr>
        <w:t>odpowiedzialną za prawidłową realizację Umowy – Koordynatorów Umowy</w:t>
      </w:r>
      <w:r w:rsidRPr="00BD2781">
        <w:rPr>
          <w:rFonts w:ascii="Calibri" w:hAnsi="Calibri" w:cs="Calibri"/>
          <w:sz w:val="20"/>
          <w:szCs w:val="20"/>
        </w:rPr>
        <w:t>:</w:t>
      </w:r>
    </w:p>
    <w:p w14:paraId="557BDBF8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  <w:lang w:val="en-US"/>
        </w:rPr>
      </w:pPr>
      <w:r w:rsidRPr="00BD2781">
        <w:rPr>
          <w:rFonts w:ascii="Calibri" w:hAnsi="Calibri" w:cs="Calibri"/>
          <w:sz w:val="20"/>
          <w:szCs w:val="20"/>
          <w:lang w:val="en-US"/>
        </w:rPr>
        <w:t>e–mail – …..</w:t>
      </w:r>
    </w:p>
    <w:p w14:paraId="0BB29C7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nr tel. +48 …..</w:t>
      </w:r>
    </w:p>
    <w:p w14:paraId="5E28BC1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adres pocztowy – …..</w:t>
      </w:r>
    </w:p>
    <w:p w14:paraId="5BC3E5A4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 xml:space="preserve">osoba odpowiedzialna za realizację Umowy ….. </w:t>
      </w:r>
    </w:p>
    <w:p w14:paraId="054D9C06" w14:textId="1AABC0A6" w:rsidR="005B298D" w:rsidRPr="00BD2781" w:rsidRDefault="005B298D" w:rsidP="005B298D">
      <w:pPr>
        <w:numPr>
          <w:ilvl w:val="2"/>
          <w:numId w:val="107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t>Dane osobowe reprezentantów, koordynatorów i personelu Klienta pracujących przy realizacji niniejszej Umowy, przetwarzane będą zgodnie z klauzulą informacyjną, której treść</w:t>
      </w:r>
      <w:r>
        <w:rPr>
          <w:rFonts w:ascii="Calibri" w:hAnsi="Calibri" w:cs="Calibri"/>
          <w:sz w:val="20"/>
          <w:szCs w:val="20"/>
        </w:rPr>
        <w:t>:</w:t>
      </w:r>
    </w:p>
    <w:p w14:paraId="0D6744AF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8918C6">
        <w:rPr>
          <w:rFonts w:ascii="Calibri" w:hAnsi="Calibri" w:cs="Calibri"/>
          <w:sz w:val="20"/>
          <w:szCs w:val="20"/>
        </w:rPr>
      </w:r>
      <w:r w:rsidR="008918C6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BD2781">
          <w:rPr>
            <w:rFonts w:ascii="Calibri" w:hAnsi="Calibri" w:cs="Calibri"/>
            <w:color w:val="0000FF"/>
            <w:u w:val="single"/>
          </w:rPr>
          <w:t>http://www. ……</w:t>
        </w:r>
      </w:hyperlink>
      <w:r w:rsidRPr="00BD2781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4DC2B162" w14:textId="77777777" w:rsidR="005B298D" w:rsidRPr="00BD2781" w:rsidRDefault="005B298D" w:rsidP="005B298D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BD2781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 w:val="20"/>
          <w:szCs w:val="20"/>
        </w:rPr>
        <w:instrText xml:space="preserve"> FORMCHECKBOX </w:instrText>
      </w:r>
      <w:r w:rsidR="008918C6">
        <w:rPr>
          <w:rFonts w:ascii="Calibri" w:hAnsi="Calibri" w:cs="Calibri"/>
          <w:sz w:val="20"/>
          <w:szCs w:val="20"/>
        </w:rPr>
      </w:r>
      <w:r w:rsidR="008918C6">
        <w:rPr>
          <w:rFonts w:ascii="Calibri" w:hAnsi="Calibri" w:cs="Calibri"/>
          <w:sz w:val="20"/>
          <w:szCs w:val="20"/>
        </w:rPr>
        <w:fldChar w:fldCharType="separate"/>
      </w:r>
      <w:r w:rsidRPr="00BD2781">
        <w:rPr>
          <w:rFonts w:ascii="Calibri" w:hAnsi="Calibri" w:cs="Calibri"/>
          <w:sz w:val="20"/>
          <w:szCs w:val="20"/>
        </w:rPr>
        <w:fldChar w:fldCharType="end"/>
      </w:r>
      <w:r w:rsidRPr="00BD2781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28C39C1A" w14:textId="77777777" w:rsidR="005B298D" w:rsidRPr="008B5103" w:rsidRDefault="005B298D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5" w:name="_Toc534273334"/>
      <w:bookmarkStart w:id="16" w:name="_Toc534630255"/>
      <w:bookmarkStart w:id="17" w:name="_Toc534962270"/>
      <w:bookmarkStart w:id="18" w:name="_Toc28927263"/>
      <w:bookmarkStart w:id="19" w:name="_Toc29543238"/>
      <w:bookmarkStart w:id="20" w:name="_Toc451844391"/>
      <w:bookmarkStart w:id="21" w:name="_Toc451852654"/>
      <w:bookmarkStart w:id="22" w:name="_Toc475444097"/>
      <w:bookmarkStart w:id="23" w:name="_Toc382495769"/>
      <w:bookmarkStart w:id="24" w:name="_Toc389210257"/>
    </w:p>
    <w:p w14:paraId="2E1E6605" w14:textId="0DFA20F1" w:rsidR="003365E1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7A5D5A75" w:rsidR="004E64A8" w:rsidRPr="003746AC" w:rsidRDefault="004E64A8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16"/>
          <w:szCs w:val="20"/>
          <w:u w:val="single"/>
        </w:rPr>
      </w:pPr>
      <w:bookmarkStart w:id="25" w:name="_Toc41406408"/>
      <w:r w:rsidRPr="003746AC">
        <w:rPr>
          <w:rFonts w:asciiTheme="minorHAnsi" w:hAnsiTheme="minorHAnsi" w:cstheme="minorHAnsi"/>
          <w:b/>
          <w:sz w:val="20"/>
        </w:rPr>
        <w:t>Z</w:t>
      </w:r>
      <w:r w:rsidR="0071392A" w:rsidRPr="003746AC">
        <w:rPr>
          <w:rFonts w:asciiTheme="minorHAnsi" w:hAnsiTheme="minorHAnsi" w:cstheme="minorHAnsi"/>
          <w:b/>
          <w:sz w:val="20"/>
        </w:rPr>
        <w:t xml:space="preserve">ałącznik Nr </w:t>
      </w:r>
      <w:r w:rsidRPr="003746AC">
        <w:rPr>
          <w:rFonts w:asciiTheme="minorHAnsi" w:hAnsiTheme="minorHAnsi" w:cstheme="minorHAnsi"/>
          <w:b/>
          <w:sz w:val="20"/>
        </w:rPr>
        <w:t>2</w:t>
      </w:r>
      <w:bookmarkEnd w:id="15"/>
      <w:bookmarkEnd w:id="16"/>
      <w:bookmarkEnd w:id="17"/>
      <w:bookmarkEnd w:id="18"/>
      <w:bookmarkEnd w:id="19"/>
      <w:r w:rsidR="0025018B" w:rsidRPr="003746AC">
        <w:rPr>
          <w:rFonts w:asciiTheme="minorHAnsi" w:hAnsiTheme="minorHAnsi" w:cstheme="minorHAnsi"/>
          <w:b/>
          <w:sz w:val="20"/>
        </w:rPr>
        <w:t xml:space="preserve"> - </w:t>
      </w:r>
      <w:bookmarkStart w:id="26" w:name="_Toc33705806"/>
      <w:bookmarkStart w:id="27" w:name="_Toc534273335"/>
      <w:bookmarkStart w:id="28" w:name="_Toc534630256"/>
      <w:bookmarkStart w:id="29" w:name="_Toc534962271"/>
      <w:bookmarkStart w:id="30" w:name="_Toc28927264"/>
      <w:bookmarkStart w:id="31" w:name="_Toc29543239"/>
      <w:r w:rsidR="0071392A" w:rsidRPr="003746AC">
        <w:rPr>
          <w:rFonts w:asciiTheme="minorHAnsi" w:hAnsiTheme="minorHAnsi" w:cstheme="minorHAnsi"/>
          <w:b/>
          <w:sz w:val="20"/>
        </w:rPr>
        <w:t>Oświadczenie Wykonawcy o braku podstaw do wykluczenia z udziału w</w:t>
      </w:r>
      <w:r w:rsidR="00585E9C" w:rsidRPr="003746AC">
        <w:rPr>
          <w:rFonts w:asciiTheme="minorHAnsi" w:hAnsiTheme="minorHAnsi" w:cstheme="minorHAnsi"/>
          <w:b/>
          <w:sz w:val="20"/>
        </w:rPr>
        <w:t> </w:t>
      </w:r>
      <w:r w:rsidR="0071392A" w:rsidRPr="003746AC">
        <w:rPr>
          <w:rFonts w:asciiTheme="minorHAnsi" w:hAnsiTheme="minorHAnsi" w:cstheme="minorHAnsi"/>
          <w:b/>
          <w:sz w:val="20"/>
        </w:rPr>
        <w:t>postępowaniu</w:t>
      </w:r>
      <w:bookmarkEnd w:id="25"/>
      <w:bookmarkEnd w:id="26"/>
      <w:r w:rsidR="0071392A" w:rsidRPr="003746AC">
        <w:rPr>
          <w:rFonts w:asciiTheme="minorHAnsi" w:hAnsiTheme="minorHAnsi" w:cstheme="minorHAnsi"/>
          <w:b/>
          <w:sz w:val="20"/>
        </w:rPr>
        <w:t xml:space="preserve"> </w:t>
      </w:r>
      <w:bookmarkEnd w:id="20"/>
      <w:bookmarkEnd w:id="21"/>
      <w:bookmarkEnd w:id="22"/>
      <w:bookmarkEnd w:id="27"/>
      <w:bookmarkEnd w:id="28"/>
      <w:bookmarkEnd w:id="29"/>
      <w:bookmarkEnd w:id="30"/>
      <w:bookmarkEnd w:id="3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C9C79E9" w14:textId="77777777" w:rsidR="0062600D" w:rsidRPr="0062600D" w:rsidRDefault="0062600D" w:rsidP="0062600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62600D">
        <w:rPr>
          <w:rFonts w:asciiTheme="minorHAnsi" w:hAnsiTheme="minorHAnsi" w:cstheme="minorHAnsi"/>
          <w:b/>
          <w:bCs/>
          <w:color w:val="0070C0"/>
          <w:sz w:val="20"/>
        </w:rPr>
        <w:t>Dzierżawa łącza dla BOK Malta</w:t>
      </w: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2" w:name="_Toc534273340"/>
      <w:bookmarkStart w:id="33" w:name="_Toc534630259"/>
      <w:bookmarkStart w:id="34" w:name="_Toc534962274"/>
      <w:bookmarkStart w:id="35" w:name="_Toc28927267"/>
      <w:bookmarkStart w:id="36" w:name="_Toc29543243"/>
      <w:bookmarkStart w:id="37" w:name="_Toc382495771"/>
      <w:bookmarkStart w:id="38" w:name="_Toc389210259"/>
      <w:bookmarkStart w:id="39" w:name="_Toc451844393"/>
      <w:bookmarkStart w:id="40" w:name="_Toc451852656"/>
      <w:bookmarkStart w:id="41" w:name="_Toc475444099"/>
      <w:bookmarkEnd w:id="23"/>
      <w:bookmarkEnd w:id="24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2" w:name="_Toc33705807"/>
      <w:bookmarkStart w:id="43" w:name="_Toc41406409"/>
      <w:bookmarkStart w:id="44" w:name="_Toc80777313"/>
      <w:r w:rsidRPr="008B5103">
        <w:rPr>
          <w:rFonts w:asciiTheme="minorHAnsi" w:hAnsiTheme="minorHAnsi" w:cstheme="minorHAnsi"/>
          <w:b/>
        </w:rPr>
        <w:t xml:space="preserve">Załącznik nr </w:t>
      </w:r>
      <w:bookmarkEnd w:id="32"/>
      <w:bookmarkEnd w:id="33"/>
      <w:bookmarkEnd w:id="34"/>
      <w:bookmarkEnd w:id="35"/>
      <w:bookmarkEnd w:id="36"/>
      <w:r w:rsidR="000B5793" w:rsidRPr="008B5103">
        <w:rPr>
          <w:rFonts w:asciiTheme="minorHAnsi" w:hAnsiTheme="minorHAnsi" w:cstheme="minorHAnsi"/>
          <w:b/>
        </w:rPr>
        <w:t>3</w:t>
      </w:r>
      <w:bookmarkEnd w:id="42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5" w:name="_Toc534273341"/>
      <w:bookmarkStart w:id="46" w:name="_Toc534630260"/>
      <w:bookmarkStart w:id="47" w:name="_Toc534962275"/>
      <w:bookmarkStart w:id="48" w:name="_Toc28927268"/>
      <w:bookmarkStart w:id="49" w:name="_Toc29543244"/>
      <w:bookmarkStart w:id="50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7"/>
      <w:bookmarkEnd w:id="38"/>
      <w:bookmarkEnd w:id="39"/>
      <w:bookmarkEnd w:id="40"/>
      <w:bookmarkEnd w:id="41"/>
      <w:bookmarkEnd w:id="43"/>
      <w:bookmarkEnd w:id="45"/>
      <w:bookmarkEnd w:id="46"/>
      <w:bookmarkEnd w:id="47"/>
      <w:bookmarkEnd w:id="48"/>
      <w:bookmarkEnd w:id="49"/>
      <w:bookmarkEnd w:id="50"/>
      <w:bookmarkEnd w:id="44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EA4EF0" w14:textId="77777777" w:rsidR="00573F26" w:rsidRPr="008520EB" w:rsidRDefault="00573F26" w:rsidP="008520EB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0"/>
          <w:szCs w:val="20"/>
        </w:rPr>
      </w:pPr>
    </w:p>
    <w:p w14:paraId="62FD4EDF" w14:textId="77777777" w:rsidR="0062600D" w:rsidRPr="0062600D" w:rsidRDefault="0062600D" w:rsidP="0062600D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62600D">
        <w:rPr>
          <w:rFonts w:asciiTheme="minorHAnsi" w:hAnsiTheme="minorHAnsi" w:cstheme="minorHAnsi"/>
          <w:b/>
          <w:bCs/>
          <w:color w:val="0070C0"/>
          <w:sz w:val="20"/>
        </w:rPr>
        <w:t>Dzierżawa łącza dla BOK Malta</w:t>
      </w:r>
    </w:p>
    <w:p w14:paraId="186D37B4" w14:textId="05A030F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1" w:name="_Toc534273342"/>
      <w:bookmarkStart w:id="52" w:name="_Toc534630261"/>
      <w:bookmarkStart w:id="53" w:name="_Toc534962276"/>
      <w:bookmarkStart w:id="54" w:name="_Toc28927269"/>
      <w:bookmarkStart w:id="55" w:name="_Toc29543245"/>
      <w:bookmarkStart w:id="56" w:name="_Toc382495774"/>
      <w:bookmarkStart w:id="57" w:name="_Toc389210261"/>
      <w:bookmarkStart w:id="58" w:name="_Toc451844394"/>
      <w:bookmarkStart w:id="59" w:name="_Toc451852657"/>
      <w:bookmarkStart w:id="60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1" w:name="_Toc451844395"/>
      <w:bookmarkStart w:id="62" w:name="_Toc451852658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ACCA959" w14:textId="61C3678B" w:rsidR="0025018B" w:rsidRPr="00B95E2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bookmarkStart w:id="63" w:name="_Toc409695894"/>
      <w:bookmarkStart w:id="64" w:name="_Toc518474590"/>
      <w:bookmarkStart w:id="65" w:name="_Toc409695892"/>
      <w:bookmarkStart w:id="66" w:name="_Toc518474588"/>
      <w:bookmarkStart w:id="67" w:name="_Toc409695893"/>
      <w:bookmarkStart w:id="68" w:name="_Toc518474589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7889A44E" w14:textId="20681A29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9" w:name="_Toc29543259"/>
      <w:bookmarkStart w:id="70" w:name="_Toc33705812"/>
      <w:bookmarkStart w:id="71" w:name="_Toc41406419"/>
      <w:bookmarkStart w:id="72" w:name="_Toc80777314"/>
      <w:r w:rsidRPr="008B5103">
        <w:rPr>
          <w:rFonts w:asciiTheme="minorHAnsi" w:hAnsiTheme="minorHAnsi" w:cstheme="minorHAnsi"/>
          <w:b/>
        </w:rPr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69"/>
      <w:bookmarkEnd w:id="70"/>
      <w:r w:rsidR="009E51CF">
        <w:rPr>
          <w:rFonts w:asciiTheme="minorHAnsi" w:hAnsiTheme="minorHAnsi" w:cstheme="minorHAnsi"/>
          <w:b/>
        </w:rPr>
        <w:t>4</w:t>
      </w:r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73" w:name="_Toc29543260"/>
      <w:bookmarkStart w:id="74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71"/>
      <w:bookmarkEnd w:id="72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73"/>
      <w:bookmarkEnd w:id="74"/>
    </w:p>
    <w:p w14:paraId="53713088" w14:textId="77777777" w:rsidR="00845CB2" w:rsidRPr="00880D39" w:rsidRDefault="00845CB2" w:rsidP="00880D39"/>
    <w:p w14:paraId="385FB656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2CE6B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5BC27" w14:textId="406DC97A" w:rsidR="003A5913" w:rsidRPr="007A56E3" w:rsidRDefault="003A5913" w:rsidP="00424165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0364CE" w:rsidRPr="000364CE">
        <w:rPr>
          <w:rFonts w:asciiTheme="minorHAnsi" w:hAnsiTheme="minorHAnsi" w:cstheme="minorHAnsi"/>
          <w:b/>
          <w:sz w:val="18"/>
          <w:szCs w:val="20"/>
        </w:rPr>
        <w:t>1400/DW00/ZT/KZ/2021/00000</w:t>
      </w:r>
      <w:r w:rsidR="00AB55EE">
        <w:rPr>
          <w:rFonts w:asciiTheme="minorHAnsi" w:hAnsiTheme="minorHAnsi" w:cstheme="minorHAnsi"/>
          <w:b/>
          <w:sz w:val="18"/>
          <w:szCs w:val="20"/>
        </w:rPr>
        <w:t>73610</w:t>
      </w:r>
      <w:r w:rsidR="00573F26">
        <w:rPr>
          <w:rFonts w:asciiTheme="minorHAnsi" w:hAnsiTheme="minorHAnsi" w:cstheme="minorHAnsi"/>
          <w:sz w:val="20"/>
          <w:szCs w:val="20"/>
        </w:rPr>
        <w:t xml:space="preserve">, </w:t>
      </w:r>
      <w:r w:rsidR="00424165" w:rsidRPr="00424165">
        <w:rPr>
          <w:rFonts w:asciiTheme="minorHAnsi" w:hAnsiTheme="minorHAnsi" w:cstheme="minorHAnsi"/>
          <w:b/>
          <w:bCs/>
          <w:color w:val="0070C0"/>
          <w:sz w:val="20"/>
        </w:rPr>
        <w:t>Dzierżawa łącza dla BOK Malta</w:t>
      </w:r>
      <w:r w:rsidR="00424165">
        <w:rPr>
          <w:rFonts w:asciiTheme="minorHAnsi" w:hAnsiTheme="minorHAnsi" w:cstheme="minorHAnsi"/>
          <w:b/>
          <w:bCs/>
          <w:color w:val="0070C0"/>
          <w:sz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EE029D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8B1F8BE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EA0707C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C080842" w14:textId="55ECE7F6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573F26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1B31A332" w14:textId="4ED71F5E" w:rsidR="003A5913" w:rsidRPr="007A56E3" w:rsidRDefault="003A5913" w:rsidP="007740D9">
      <w:pPr>
        <w:pStyle w:val="Akapitzlist"/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0364CE" w:rsidRPr="000364CE">
        <w:rPr>
          <w:rFonts w:asciiTheme="minorHAnsi" w:hAnsiTheme="minorHAnsi" w:cstheme="minorHAnsi"/>
          <w:b/>
          <w:sz w:val="18"/>
          <w:szCs w:val="20"/>
        </w:rPr>
        <w:t>1400/DW00/ZT/KZ/2021/00000</w:t>
      </w:r>
      <w:r w:rsidR="00AB55EE">
        <w:rPr>
          <w:rFonts w:asciiTheme="minorHAnsi" w:hAnsiTheme="minorHAnsi" w:cstheme="minorHAnsi"/>
          <w:b/>
          <w:sz w:val="18"/>
          <w:szCs w:val="20"/>
        </w:rPr>
        <w:t>73610</w:t>
      </w:r>
      <w:r w:rsidR="00CF6D9C">
        <w:rPr>
          <w:rFonts w:asciiTheme="minorHAnsi" w:hAnsiTheme="minorHAnsi" w:cstheme="minorHAnsi"/>
          <w:sz w:val="20"/>
          <w:szCs w:val="20"/>
        </w:rPr>
        <w:t>,</w:t>
      </w:r>
      <w:r w:rsidR="00573F26">
        <w:rPr>
          <w:rFonts w:asciiTheme="minorHAnsi" w:hAnsiTheme="minorHAnsi" w:cstheme="minorHAnsi"/>
          <w:sz w:val="20"/>
          <w:szCs w:val="20"/>
        </w:rPr>
        <w:t xml:space="preserve"> 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7740D9" w:rsidRPr="007740D9">
        <w:rPr>
          <w:rFonts w:asciiTheme="minorHAnsi" w:hAnsiTheme="minorHAnsi" w:cstheme="minorHAnsi"/>
          <w:b/>
          <w:bCs/>
          <w:color w:val="0070C0"/>
          <w:sz w:val="20"/>
        </w:rPr>
        <w:t>Dzierżawa łącza dla BOK Malta</w:t>
      </w:r>
      <w:r w:rsidR="00EC3A15">
        <w:rPr>
          <w:rFonts w:asciiTheme="minorHAnsi" w:hAnsiTheme="minorHAnsi" w:cstheme="minorHAnsi"/>
          <w:b/>
          <w:bCs/>
          <w:color w:val="0070C0"/>
          <w:sz w:val="20"/>
        </w:rPr>
        <w:t xml:space="preserve">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5A4E791F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F8990CD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2B84C996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036536A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5F2ACDC4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0824C441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0589A23F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C21F9F2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20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E6F1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788559" w14:textId="77777777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1A05F74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6045519F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07AC0DA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1D1BE393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E592637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1F63ED7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ED5A009" w14:textId="2DDB2F05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5" w:name="_Toc41406420"/>
      <w:bookmarkStart w:id="76" w:name="_Toc80777315"/>
      <w:bookmarkStart w:id="77" w:name="_Toc29543265"/>
      <w:bookmarkStart w:id="78" w:name="_Toc33705814"/>
      <w:r w:rsidRPr="00880D39">
        <w:rPr>
          <w:rFonts w:asciiTheme="minorHAnsi" w:hAnsiTheme="minorHAnsi" w:cstheme="minorHAnsi"/>
          <w:b/>
        </w:rPr>
        <w:t xml:space="preserve">ZAŁĄCZNIK NR </w:t>
      </w:r>
      <w:r w:rsidR="00B953C4">
        <w:rPr>
          <w:rFonts w:asciiTheme="minorHAnsi" w:hAnsiTheme="minorHAnsi" w:cstheme="minorHAnsi"/>
          <w:b/>
        </w:rPr>
        <w:t xml:space="preserve"> </w:t>
      </w:r>
      <w:r w:rsidR="009E51CF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 xml:space="preserve"> - OŚWIADCZENIE</w:t>
      </w:r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75"/>
      <w:bookmarkEnd w:id="76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4C98FC28" w:rsidR="00D42BE1" w:rsidRPr="00880D39" w:rsidRDefault="007740D9" w:rsidP="00B36CA7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740D9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Dzierżawa łącza dla BOK Malta</w:t>
            </w: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4C3206">
      <w:pPr>
        <w:numPr>
          <w:ilvl w:val="0"/>
          <w:numId w:val="5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EE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4C3206">
      <w:pPr>
        <w:numPr>
          <w:ilvl w:val="0"/>
          <w:numId w:val="5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4CA78C70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9" w:name="_Toc382495770"/>
      <w:bookmarkStart w:id="80" w:name="_Toc389210258"/>
      <w:bookmarkStart w:id="81" w:name="_Toc405293691"/>
      <w:bookmarkStart w:id="82" w:name="_Toc41406422"/>
      <w:bookmarkStart w:id="83" w:name="_Toc80777316"/>
      <w:r>
        <w:rPr>
          <w:rFonts w:asciiTheme="minorHAnsi" w:hAnsiTheme="minorHAnsi" w:cstheme="minorHAnsi"/>
          <w:b/>
        </w:rPr>
        <w:t xml:space="preserve">Załącznik nr </w:t>
      </w:r>
      <w:r w:rsidR="009E51CF">
        <w:rPr>
          <w:rFonts w:asciiTheme="minorHAnsi" w:hAnsiTheme="minorHAnsi" w:cstheme="minorHAnsi"/>
          <w:b/>
        </w:rPr>
        <w:t>6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79"/>
      <w:bookmarkEnd w:id="80"/>
      <w:bookmarkEnd w:id="81"/>
      <w:bookmarkEnd w:id="82"/>
      <w:bookmarkEnd w:id="83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17033D9" w14:textId="77777777" w:rsidR="007740D9" w:rsidRPr="00F45CF6" w:rsidRDefault="007740D9" w:rsidP="007740D9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sz w:val="14"/>
          <w:szCs w:val="20"/>
        </w:rPr>
      </w:pPr>
      <w:r>
        <w:rPr>
          <w:rFonts w:asciiTheme="minorHAnsi" w:hAnsiTheme="minorHAnsi" w:cstheme="minorHAnsi"/>
          <w:b/>
          <w:bCs/>
          <w:color w:val="0070C0"/>
        </w:rPr>
        <w:t>Dzierżawa łącza dla BOK Malta</w:t>
      </w:r>
    </w:p>
    <w:p w14:paraId="7FF2A00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B4960E4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2916EA1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6F1E47F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28D532E9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bookmarkStart w:id="84" w:name="_GoBack"/>
      <w:bookmarkEnd w:id="84"/>
    </w:p>
    <w:bookmarkEnd w:id="77"/>
    <w:bookmarkEnd w:id="78"/>
    <w:sectPr w:rsidR="00D42BE1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79BC" w14:textId="77777777" w:rsidR="008E21DB" w:rsidRDefault="008E21DB" w:rsidP="007A1C80">
      <w:pPr>
        <w:spacing w:before="0"/>
      </w:pPr>
      <w:r>
        <w:separator/>
      </w:r>
    </w:p>
  </w:endnote>
  <w:endnote w:type="continuationSeparator" w:id="0">
    <w:p w14:paraId="4707D5D2" w14:textId="77777777" w:rsidR="008E21DB" w:rsidRDefault="008E21DB" w:rsidP="007A1C80">
      <w:pPr>
        <w:spacing w:before="0"/>
      </w:pPr>
      <w:r>
        <w:continuationSeparator/>
      </w:r>
    </w:p>
  </w:endnote>
  <w:endnote w:type="continuationNotice" w:id="1">
    <w:p w14:paraId="0454C678" w14:textId="77777777" w:rsidR="008E21DB" w:rsidRDefault="008E21D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9F7286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9F7286" w:rsidRPr="00B16B42" w:rsidRDefault="009F728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9F7286" w:rsidRDefault="009F728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4091C676" w:rsidR="009F7286" w:rsidRDefault="009F72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918C6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918C6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9F7286" w:rsidRDefault="009F728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9F7286" w:rsidRDefault="009F728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9F7286" w:rsidRPr="0014561D" w:rsidRDefault="009F728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F7286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9F7286" w:rsidRPr="0014561D" w:rsidRDefault="009F728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9F7286" w:rsidRPr="0014561D" w:rsidRDefault="009F728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1CA8C7B8" w:rsidR="009F7286" w:rsidRPr="0014561D" w:rsidRDefault="009F7286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918C6">
            <w:rPr>
              <w:rFonts w:ascii="Arial" w:hAnsi="Arial" w:cs="Arial"/>
              <w:noProof/>
              <w:sz w:val="16"/>
              <w:szCs w:val="16"/>
            </w:rPr>
            <w:t>5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918C6">
            <w:rPr>
              <w:noProof/>
              <w:sz w:val="16"/>
              <w:szCs w:val="16"/>
            </w:rPr>
            <w:t>7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9F7286" w:rsidRPr="0014561D" w:rsidRDefault="009F7286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9F7286" w:rsidRPr="0014561D" w:rsidRDefault="009F7286">
    <w:pPr>
      <w:pStyle w:val="Stopka"/>
      <w:rPr>
        <w:rFonts w:ascii="Arial" w:hAnsi="Arial" w:cs="Arial"/>
      </w:rPr>
    </w:pPr>
  </w:p>
  <w:p w14:paraId="7B6B10E7" w14:textId="77777777" w:rsidR="009F7286" w:rsidRPr="0014561D" w:rsidRDefault="009F728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9F7286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9F7286" w:rsidRPr="0014561D" w:rsidRDefault="009F7286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9F7286" w:rsidRPr="0014561D" w:rsidRDefault="009F7286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3C23B32F" w:rsidR="009F7286" w:rsidRPr="003D56E8" w:rsidRDefault="009F7286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918C6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918C6">
            <w:rPr>
              <w:rFonts w:asciiTheme="minorHAnsi" w:hAnsiTheme="minorHAnsi" w:cstheme="minorHAnsi"/>
              <w:noProof/>
              <w:sz w:val="18"/>
              <w:szCs w:val="16"/>
            </w:rPr>
            <w:t>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9F7286" w:rsidRPr="000A693E" w:rsidRDefault="009F7286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369B" w14:textId="77777777" w:rsidR="008E21DB" w:rsidRDefault="008E21DB" w:rsidP="007A1C80">
      <w:pPr>
        <w:spacing w:before="0"/>
      </w:pPr>
      <w:r>
        <w:separator/>
      </w:r>
    </w:p>
  </w:footnote>
  <w:footnote w:type="continuationSeparator" w:id="0">
    <w:p w14:paraId="66EEDE9E" w14:textId="77777777" w:rsidR="008E21DB" w:rsidRDefault="008E21DB" w:rsidP="007A1C80">
      <w:pPr>
        <w:spacing w:before="0"/>
      </w:pPr>
      <w:r>
        <w:continuationSeparator/>
      </w:r>
    </w:p>
  </w:footnote>
  <w:footnote w:type="continuationNotice" w:id="1">
    <w:p w14:paraId="357D594B" w14:textId="77777777" w:rsidR="008E21DB" w:rsidRDefault="008E21D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F7286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9F7286" w:rsidRPr="00450DC5" w:rsidRDefault="009F7286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9F7286" w:rsidRPr="00450DC5" w:rsidRDefault="009F7286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9F7286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9F7286" w:rsidRPr="00450DC5" w:rsidRDefault="009F7286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7BCDA53D" w:rsidR="009F7286" w:rsidRPr="00450DC5" w:rsidRDefault="009F7286" w:rsidP="00AC14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1400/DW00/ZT/KZ/2021/0000073610</w:t>
          </w:r>
        </w:p>
      </w:tc>
    </w:tr>
  </w:tbl>
  <w:p w14:paraId="2BBA0488" w14:textId="77777777" w:rsidR="009F7286" w:rsidRPr="00450DC5" w:rsidRDefault="009F7286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9F7286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9F7286" w:rsidRPr="0014561D" w:rsidRDefault="009F7286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9F7286" w:rsidRPr="0014561D" w:rsidRDefault="009F7286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F7286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9F7286" w:rsidRPr="003E4612" w:rsidRDefault="009F7286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248F8943" w:rsidR="009F7286" w:rsidRPr="008322E6" w:rsidRDefault="009F7286" w:rsidP="008B0A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1400/DW00/ZT/KZ/2021/0000073610</w:t>
          </w:r>
        </w:p>
      </w:tc>
    </w:tr>
  </w:tbl>
  <w:p w14:paraId="75794B23" w14:textId="77777777" w:rsidR="009F7286" w:rsidRPr="0014561D" w:rsidRDefault="009F728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9F7286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9F7286" w:rsidRPr="00635206" w:rsidRDefault="009F7286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9F7286" w:rsidRPr="00635206" w:rsidRDefault="009F7286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9F7286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9F7286" w:rsidRPr="00635206" w:rsidRDefault="009F7286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9F7286" w:rsidRPr="00635206" w:rsidRDefault="009F7286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9F7286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9F7286" w:rsidRPr="00635206" w:rsidRDefault="009F7286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31919819" w:rsidR="009F7286" w:rsidRPr="00635206" w:rsidRDefault="009E51CF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7A2CFC">
            <w:rPr>
              <w:rFonts w:ascii="Calibri" w:hAnsi="Calibri"/>
              <w:b/>
              <w:sz w:val="20"/>
              <w:szCs w:val="20"/>
            </w:rPr>
            <w:t>1400/DW00/ZT/KZ/2021/0000073610</w:t>
          </w:r>
        </w:p>
      </w:tc>
    </w:tr>
  </w:tbl>
  <w:p w14:paraId="788F0DC0" w14:textId="77777777" w:rsidR="009F7286" w:rsidRPr="006867DA" w:rsidRDefault="009F7286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8B25B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E4692E"/>
    <w:multiLevelType w:val="hybridMultilevel"/>
    <w:tmpl w:val="B76AD3F8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70C3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1F7EAD"/>
    <w:multiLevelType w:val="multilevel"/>
    <w:tmpl w:val="2B5E2C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C9F399A"/>
    <w:multiLevelType w:val="hybridMultilevel"/>
    <w:tmpl w:val="9104C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377462"/>
    <w:multiLevelType w:val="multilevel"/>
    <w:tmpl w:val="1A7C8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31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D612A6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34" w15:restartNumberingAfterBreak="0">
    <w:nsid w:val="2C4D3941"/>
    <w:multiLevelType w:val="singleLevel"/>
    <w:tmpl w:val="71BA53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3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3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4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18C4C08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48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BA671C7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54051C4D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5862E1"/>
    <w:multiLevelType w:val="hybridMultilevel"/>
    <w:tmpl w:val="E842C28C"/>
    <w:lvl w:ilvl="0" w:tplc="4ED22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2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DF70E75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EE12CF1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67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1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3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4" w15:restartNumberingAfterBreak="0">
    <w:nsid w:val="65082284"/>
    <w:multiLevelType w:val="hybridMultilevel"/>
    <w:tmpl w:val="AD20507E"/>
    <w:lvl w:ilvl="0" w:tplc="0678958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0B8"/>
    <w:multiLevelType w:val="hybridMultilevel"/>
    <w:tmpl w:val="16F8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B4C7F5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88" w15:restartNumberingAfterBreak="0">
    <w:nsid w:val="6B8C2BEE"/>
    <w:multiLevelType w:val="hybridMultilevel"/>
    <w:tmpl w:val="45948E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B921E93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9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6C2945"/>
    <w:multiLevelType w:val="hybridMultilevel"/>
    <w:tmpl w:val="469432C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331783B"/>
    <w:multiLevelType w:val="hybridMultilevel"/>
    <w:tmpl w:val="32D436D2"/>
    <w:lvl w:ilvl="0" w:tplc="30DE2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4E413F1"/>
    <w:multiLevelType w:val="hybridMultilevel"/>
    <w:tmpl w:val="E5C691CA"/>
    <w:lvl w:ilvl="0" w:tplc="9DD6ACD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FC28A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767A7474"/>
    <w:multiLevelType w:val="hybridMultilevel"/>
    <w:tmpl w:val="CC86E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1" w15:restartNumberingAfterBreak="0">
    <w:nsid w:val="7A3C2280"/>
    <w:multiLevelType w:val="hybridMultilevel"/>
    <w:tmpl w:val="5AF497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BFF4A22"/>
    <w:multiLevelType w:val="singleLevel"/>
    <w:tmpl w:val="F84864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</w:abstractNum>
  <w:abstractNum w:abstractNumId="113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16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4"/>
  </w:num>
  <w:num w:numId="2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76"/>
  </w:num>
  <w:num w:numId="4">
    <w:abstractNumId w:val="51"/>
  </w:num>
  <w:num w:numId="5">
    <w:abstractNumId w:val="67"/>
  </w:num>
  <w:num w:numId="6">
    <w:abstractNumId w:val="69"/>
  </w:num>
  <w:num w:numId="7">
    <w:abstractNumId w:val="16"/>
  </w:num>
  <w:num w:numId="8">
    <w:abstractNumId w:val="96"/>
  </w:num>
  <w:num w:numId="9">
    <w:abstractNumId w:val="72"/>
  </w:num>
  <w:num w:numId="10">
    <w:abstractNumId w:val="105"/>
  </w:num>
  <w:num w:numId="11">
    <w:abstractNumId w:val="6"/>
  </w:num>
  <w:num w:numId="12">
    <w:abstractNumId w:val="0"/>
  </w:num>
  <w:num w:numId="13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3"/>
  </w:num>
  <w:num w:numId="16">
    <w:abstractNumId w:val="91"/>
  </w:num>
  <w:num w:numId="17">
    <w:abstractNumId w:val="26"/>
  </w:num>
  <w:num w:numId="18">
    <w:abstractNumId w:val="116"/>
  </w:num>
  <w:num w:numId="19">
    <w:abstractNumId w:val="95"/>
  </w:num>
  <w:num w:numId="20">
    <w:abstractNumId w:val="46"/>
  </w:num>
  <w:num w:numId="21">
    <w:abstractNumId w:val="61"/>
  </w:num>
  <w:num w:numId="22">
    <w:abstractNumId w:val="25"/>
  </w:num>
  <w:num w:numId="23">
    <w:abstractNumId w:val="31"/>
  </w:num>
  <w:num w:numId="24">
    <w:abstractNumId w:val="77"/>
  </w:num>
  <w:num w:numId="25">
    <w:abstractNumId w:val="90"/>
  </w:num>
  <w:num w:numId="26">
    <w:abstractNumId w:val="93"/>
  </w:num>
  <w:num w:numId="27">
    <w:abstractNumId w:val="84"/>
  </w:num>
  <w:num w:numId="28">
    <w:abstractNumId w:val="13"/>
  </w:num>
  <w:num w:numId="29">
    <w:abstractNumId w:val="58"/>
  </w:num>
  <w:num w:numId="30">
    <w:abstractNumId w:val="28"/>
  </w:num>
  <w:num w:numId="31">
    <w:abstractNumId w:val="85"/>
  </w:num>
  <w:num w:numId="32">
    <w:abstractNumId w:val="2"/>
  </w:num>
  <w:num w:numId="33">
    <w:abstractNumId w:val="1"/>
  </w:num>
  <w:num w:numId="34">
    <w:abstractNumId w:val="42"/>
  </w:num>
  <w:num w:numId="35">
    <w:abstractNumId w:val="21"/>
  </w:num>
  <w:num w:numId="36">
    <w:abstractNumId w:val="9"/>
  </w:num>
  <w:num w:numId="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22"/>
  </w:num>
  <w:num w:numId="42">
    <w:abstractNumId w:val="57"/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</w:num>
  <w:num w:numId="47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41"/>
  </w:num>
  <w:num w:numId="50">
    <w:abstractNumId w:val="86"/>
  </w:num>
  <w:num w:numId="51">
    <w:abstractNumId w:val="10"/>
  </w:num>
  <w:num w:numId="52">
    <w:abstractNumId w:val="7"/>
  </w:num>
  <w:num w:numId="53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2"/>
  </w:num>
  <w:num w:numId="56">
    <w:abstractNumId w:val="78"/>
  </w:num>
  <w:num w:numId="57">
    <w:abstractNumId w:val="101"/>
  </w:num>
  <w:num w:numId="58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9">
    <w:abstractNumId w:val="27"/>
  </w:num>
  <w:num w:numId="60">
    <w:abstractNumId w:val="113"/>
  </w:num>
  <w:num w:numId="61">
    <w:abstractNumId w:val="52"/>
  </w:num>
  <w:num w:numId="62">
    <w:abstractNumId w:val="81"/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60"/>
  </w:num>
  <w:num w:numId="66">
    <w:abstractNumId w:val="49"/>
  </w:num>
  <w:num w:numId="67">
    <w:abstractNumId w:val="110"/>
  </w:num>
  <w:num w:numId="68">
    <w:abstractNumId w:val="18"/>
  </w:num>
  <w:num w:numId="69">
    <w:abstractNumId w:val="80"/>
  </w:num>
  <w:num w:numId="70">
    <w:abstractNumId w:val="11"/>
  </w:num>
  <w:num w:numId="71">
    <w:abstractNumId w:val="73"/>
  </w:num>
  <w:num w:numId="72">
    <w:abstractNumId w:val="44"/>
  </w:num>
  <w:num w:numId="73">
    <w:abstractNumId w:val="71"/>
  </w:num>
  <w:num w:numId="74">
    <w:abstractNumId w:val="79"/>
  </w:num>
  <w:num w:numId="75">
    <w:abstractNumId w:val="39"/>
  </w:num>
  <w:num w:numId="76">
    <w:abstractNumId w:val="94"/>
  </w:num>
  <w:num w:numId="77">
    <w:abstractNumId w:val="17"/>
  </w:num>
  <w:num w:numId="78">
    <w:abstractNumId w:val="82"/>
  </w:num>
  <w:num w:numId="79">
    <w:abstractNumId w:val="108"/>
  </w:num>
  <w:num w:numId="80">
    <w:abstractNumId w:val="97"/>
  </w:num>
  <w:num w:numId="81">
    <w:abstractNumId w:val="40"/>
  </w:num>
  <w:num w:numId="82">
    <w:abstractNumId w:val="34"/>
  </w:num>
  <w:num w:numId="83">
    <w:abstractNumId w:val="38"/>
  </w:num>
  <w:num w:numId="84">
    <w:abstractNumId w:val="15"/>
  </w:num>
  <w:num w:numId="85">
    <w:abstractNumId w:val="48"/>
  </w:num>
  <w:num w:numId="86">
    <w:abstractNumId w:val="104"/>
  </w:num>
  <w:num w:numId="87">
    <w:abstractNumId w:val="20"/>
  </w:num>
  <w:num w:numId="88">
    <w:abstractNumId w:val="6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8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0"/>
    <w:lvlOverride w:ilvl="0">
      <w:startOverride w:val="1"/>
    </w:lvlOverride>
  </w:num>
  <w:num w:numId="9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6"/>
  </w:num>
  <w:num w:numId="93">
    <w:abstractNumId w:val="19"/>
  </w:num>
  <w:num w:numId="9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4"/>
  </w:num>
  <w:num w:numId="96">
    <w:abstractNumId w:val="37"/>
  </w:num>
  <w:num w:numId="97">
    <w:abstractNumId w:val="14"/>
  </w:num>
  <w:num w:numId="98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99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0">
    <w:abstractNumId w:val="106"/>
  </w:num>
  <w:num w:numId="101">
    <w:abstractNumId w:val="109"/>
  </w:num>
  <w:num w:numId="102">
    <w:abstractNumId w:val="100"/>
  </w:num>
  <w:num w:numId="103">
    <w:abstractNumId w:val="36"/>
  </w:num>
  <w:num w:numId="1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0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8">
    <w:abstractNumId w:val="103"/>
  </w:num>
  <w:num w:numId="109">
    <w:abstractNumId w:val="12"/>
  </w:num>
  <w:num w:numId="110">
    <w:abstractNumId w:val="66"/>
  </w:num>
  <w:num w:numId="111">
    <w:abstractNumId w:val="33"/>
  </w:num>
  <w:num w:numId="112">
    <w:abstractNumId w:val="54"/>
  </w:num>
  <w:num w:numId="113">
    <w:abstractNumId w:val="112"/>
  </w:num>
  <w:num w:numId="114">
    <w:abstractNumId w:val="50"/>
  </w:num>
  <w:num w:numId="115">
    <w:abstractNumId w:val="8"/>
  </w:num>
  <w:num w:numId="116">
    <w:abstractNumId w:val="89"/>
  </w:num>
  <w:num w:numId="117">
    <w:abstractNumId w:val="111"/>
  </w:num>
  <w:num w:numId="118">
    <w:abstractNumId w:val="87"/>
  </w:num>
  <w:num w:numId="119">
    <w:abstractNumId w:val="55"/>
  </w:num>
  <w:num w:numId="120">
    <w:abstractNumId w:val="45"/>
  </w:num>
  <w:num w:numId="121">
    <w:abstractNumId w:val="65"/>
  </w:num>
  <w:num w:numId="122">
    <w:abstractNumId w:val="74"/>
  </w:num>
  <w:num w:numId="123">
    <w:abstractNumId w:val="88"/>
  </w:num>
  <w:num w:numId="124">
    <w:abstractNumId w:val="24"/>
  </w:num>
  <w:num w:numId="125">
    <w:abstractNumId w:val="107"/>
  </w:num>
  <w:num w:numId="126">
    <w:abstractNumId w:val="98"/>
  </w:num>
  <w:num w:numId="127">
    <w:abstractNumId w:val="23"/>
  </w:num>
  <w:num w:numId="128">
    <w:abstractNumId w:val="2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2D71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3FFD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83E"/>
    <w:rsid w:val="00581B45"/>
    <w:rsid w:val="0058237A"/>
    <w:rsid w:val="005824E7"/>
    <w:rsid w:val="0058269F"/>
    <w:rsid w:val="00582C15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262"/>
    <w:rsid w:val="007C0E8D"/>
    <w:rsid w:val="007C0EBB"/>
    <w:rsid w:val="007C2375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6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D6FAC"/>
    <w:rsid w:val="008E0AA4"/>
    <w:rsid w:val="008E111E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2996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3BA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5EE"/>
    <w:rsid w:val="00AB5719"/>
    <w:rsid w:val="00AB5768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3E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EB"/>
    <w:rsid w:val="00EC327D"/>
    <w:rsid w:val="00EC3A15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36FE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6FE3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5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60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61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22C61-FD49-4160-87E9-F9E75664E7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18F31A-ADDC-40E5-A166-7FC31CC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2</cp:revision>
  <cp:lastPrinted>2021-08-25T08:17:00Z</cp:lastPrinted>
  <dcterms:created xsi:type="dcterms:W3CDTF">2021-08-25T08:19:00Z</dcterms:created>
  <dcterms:modified xsi:type="dcterms:W3CDTF">2021-08-25T08:19:00Z</dcterms:modified>
</cp:coreProperties>
</file>